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2060">
    <v:background id="_x0000_s1025" o:bwmode="white" fillcolor="#002060" o:targetscreensize="1024,768">
      <v:fill angle="-90" focus="100%" type="gradient"/>
    </v:background>
  </w:background>
  <w:body>
    <w:p w14:paraId="1E93766C" w14:textId="7AB72312" w:rsidR="00D712C5" w:rsidRDefault="0033133E" w:rsidP="0060785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062F6B" wp14:editId="13ADAB30">
                <wp:simplePos x="0" y="0"/>
                <wp:positionH relativeFrom="margin">
                  <wp:posOffset>184484</wp:posOffset>
                </wp:positionH>
                <wp:positionV relativeFrom="paragraph">
                  <wp:posOffset>622868</wp:posOffset>
                </wp:positionV>
                <wp:extent cx="7117080" cy="8526379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7080" cy="8526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D0D847" w14:textId="248AECBB" w:rsidR="0060785F" w:rsidRDefault="0060785F" w:rsidP="0060785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91620">
                              <w:rPr>
                                <w:sz w:val="28"/>
                                <w:szCs w:val="28"/>
                              </w:rPr>
                              <w:t>Objectif de l’action</w:t>
                            </w:r>
                          </w:p>
                          <w:p w14:paraId="00A8933C" w14:textId="15E29909" w:rsidR="008A07AD" w:rsidRPr="008A07AD" w:rsidRDefault="008A07AD" w:rsidP="008A07A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A07AD">
                              <w:rPr>
                                <w:sz w:val="24"/>
                                <w:szCs w:val="24"/>
                              </w:rPr>
                              <w:t>Pour les clubs</w:t>
                            </w:r>
                          </w:p>
                          <w:p w14:paraId="13DF26C1" w14:textId="61495383" w:rsidR="00AE1201" w:rsidRDefault="00A22236" w:rsidP="00AE120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Fidéliser les gymnastes</w:t>
                            </w:r>
                          </w:p>
                          <w:p w14:paraId="25A0306C" w14:textId="75EB460E" w:rsidR="00A22236" w:rsidRDefault="00A22236" w:rsidP="00AE120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Promouvoir les clubs lors des championnats</w:t>
                            </w:r>
                          </w:p>
                          <w:p w14:paraId="23EE63CF" w14:textId="5784AF8F" w:rsidR="008A07AD" w:rsidRDefault="008A07AD" w:rsidP="008A07A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A07AD">
                              <w:rPr>
                                <w:sz w:val="24"/>
                                <w:szCs w:val="24"/>
                              </w:rPr>
                              <w:t>Pour le Comité</w:t>
                            </w:r>
                          </w:p>
                          <w:p w14:paraId="184FF4DE" w14:textId="0F60BED0" w:rsidR="00C6427E" w:rsidRPr="008A07AD" w:rsidRDefault="00C6427E" w:rsidP="00C6427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Promo</w:t>
                            </w:r>
                            <w:r w:rsidR="00A22236">
                              <w:rPr>
                                <w:sz w:val="24"/>
                                <w:szCs w:val="24"/>
                              </w:rPr>
                              <w:t>uvoir la gymnastique Drôme Ardéchoise</w:t>
                            </w:r>
                          </w:p>
                          <w:p w14:paraId="5213AEB0" w14:textId="0B5FE877" w:rsidR="008F3E04" w:rsidRDefault="00A22236" w:rsidP="00AE120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Structurer la détection des gymnastes</w:t>
                            </w:r>
                          </w:p>
                          <w:p w14:paraId="7965C756" w14:textId="1C6E63A0" w:rsidR="00A22236" w:rsidRDefault="00A22236" w:rsidP="00AE120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Accompagner les clubs dans l’amélioration des performances</w:t>
                            </w:r>
                          </w:p>
                          <w:p w14:paraId="246110B7" w14:textId="77777777" w:rsidR="00C6427E" w:rsidRPr="008F3E04" w:rsidRDefault="00C6427E" w:rsidP="00C6427E">
                            <w:pPr>
                              <w:pStyle w:val="Paragraphedeliste"/>
                              <w:ind w:left="180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D19219" w14:textId="4C24380A" w:rsidR="0060785F" w:rsidRDefault="0060785F" w:rsidP="0060785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Déroulement de l’action</w:t>
                            </w:r>
                          </w:p>
                          <w:tbl>
                            <w:tblPr>
                              <w:tblStyle w:val="TableauGrille2-Accentuation5"/>
                              <w:tblW w:w="110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96"/>
                              <w:gridCol w:w="3696"/>
                              <w:gridCol w:w="3697"/>
                            </w:tblGrid>
                            <w:tr w:rsidR="0033133E" w14:paraId="0DBA9631" w14:textId="77777777" w:rsidTr="0033133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9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696" w:type="dxa"/>
                                </w:tcPr>
                                <w:p w14:paraId="0CBF6007" w14:textId="1A1459A6" w:rsidR="0033133E" w:rsidRDefault="0033133E" w:rsidP="0033133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Saison 2022</w:t>
                                  </w:r>
                                </w:p>
                              </w:tc>
                              <w:tc>
                                <w:tcPr>
                                  <w:tcW w:w="3696" w:type="dxa"/>
                                </w:tcPr>
                                <w:p w14:paraId="24D398E7" w14:textId="31CFA502" w:rsidR="0033133E" w:rsidRDefault="0033133E" w:rsidP="0033133E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Saison 2023</w:t>
                                  </w:r>
                                </w:p>
                              </w:tc>
                              <w:tc>
                                <w:tcPr>
                                  <w:tcW w:w="3697" w:type="dxa"/>
                                </w:tcPr>
                                <w:p w14:paraId="649D9DC6" w14:textId="5677F3F5" w:rsidR="0033133E" w:rsidRDefault="0033133E" w:rsidP="0033133E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Saison 2024</w:t>
                                  </w:r>
                                </w:p>
                              </w:tc>
                            </w:tr>
                            <w:tr w:rsidR="0033133E" w14:paraId="28676A10" w14:textId="77777777" w:rsidTr="0033133E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59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696" w:type="dxa"/>
                                </w:tcPr>
                                <w:p w14:paraId="4A20806F" w14:textId="77777777" w:rsidR="0033133E" w:rsidRDefault="0033133E" w:rsidP="0033133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6" w:type="dxa"/>
                                </w:tcPr>
                                <w:p w14:paraId="5BEC09B9" w14:textId="77777777" w:rsidR="0033133E" w:rsidRDefault="0033133E" w:rsidP="0033133E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7" w:type="dxa"/>
                                </w:tcPr>
                                <w:p w14:paraId="093DF186" w14:textId="77777777" w:rsidR="0033133E" w:rsidRDefault="0033133E" w:rsidP="0033133E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86BD3D" w14:textId="77777777" w:rsidR="0033133E" w:rsidRPr="0033133E" w:rsidRDefault="0033133E" w:rsidP="0033133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1031E25" w14:textId="2B183E53" w:rsidR="008A07AD" w:rsidRPr="003771C3" w:rsidRDefault="0033133E" w:rsidP="0033133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3771C3">
                              <w:rPr>
                                <w:sz w:val="24"/>
                                <w:szCs w:val="24"/>
                              </w:rPr>
                              <w:t>Propositions d</w:t>
                            </w:r>
                            <w:r w:rsidR="003771C3">
                              <w:rPr>
                                <w:sz w:val="24"/>
                                <w:szCs w:val="24"/>
                              </w:rPr>
                              <w:t xml:space="preserve">’actions </w:t>
                            </w:r>
                            <w:r w:rsidRPr="003771C3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F8F824C" w14:textId="7F7C3F9D" w:rsidR="00C6427E" w:rsidRDefault="00A22236" w:rsidP="00C6427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Réalisation des stages de détections</w:t>
                            </w:r>
                          </w:p>
                          <w:p w14:paraId="5CA15EB2" w14:textId="27B09773" w:rsidR="00A22236" w:rsidRDefault="00A22236" w:rsidP="00C6427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Animation de stages départementaux</w:t>
                            </w:r>
                          </w:p>
                          <w:p w14:paraId="3BA689FF" w14:textId="4F666EAC" w:rsidR="00A22236" w:rsidRPr="003771C3" w:rsidRDefault="00A22236" w:rsidP="00A22236">
                            <w:pPr>
                              <w:pStyle w:val="Paragraphedeliste"/>
                              <w:spacing w:after="0"/>
                              <w:ind w:left="177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7EFEBCA" w14:textId="77777777" w:rsidR="0033133E" w:rsidRPr="0033133E" w:rsidRDefault="0033133E" w:rsidP="0033133E">
                            <w:pPr>
                              <w:pStyle w:val="Paragraphedeliste"/>
                              <w:spacing w:after="0"/>
                              <w:ind w:left="17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8B4819B" w14:textId="568AFDA1" w:rsidR="008F3E04" w:rsidRPr="00A22236" w:rsidRDefault="0060785F" w:rsidP="00A2223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Modalités </w:t>
                            </w:r>
                            <w:r w:rsidR="008F3E04">
                              <w:rPr>
                                <w:sz w:val="28"/>
                                <w:szCs w:val="28"/>
                              </w:rPr>
                              <w:t>de financement</w:t>
                            </w:r>
                          </w:p>
                          <w:p w14:paraId="2BDFA8A6" w14:textId="14436A4D" w:rsidR="008F3E04" w:rsidRPr="00CA3A54" w:rsidRDefault="00A22236" w:rsidP="00A2223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8F3E04">
                              <w:rPr>
                                <w:sz w:val="24"/>
                                <w:szCs w:val="24"/>
                              </w:rPr>
                              <w:t>utofinancement</w:t>
                            </w:r>
                          </w:p>
                          <w:p w14:paraId="489C309B" w14:textId="77777777" w:rsidR="00CA3A54" w:rsidRPr="00CA3A54" w:rsidRDefault="00CA3A54" w:rsidP="00CA3A54">
                            <w:pPr>
                              <w:pStyle w:val="Paragraphedeliste"/>
                              <w:ind w:left="17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3B36351" w14:textId="582167AF" w:rsidR="0060785F" w:rsidRDefault="0060785F" w:rsidP="0060785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Responsable de l’action / Contact</w:t>
                            </w:r>
                          </w:p>
                          <w:p w14:paraId="149384EF" w14:textId="22BA369F" w:rsidR="008F3E04" w:rsidRDefault="00A22236" w:rsidP="00CA3A5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Karine Reyes </w:t>
                            </w:r>
                            <w:hyperlink r:id="rId7" w:tgtFrame="_blank" w:history="1">
                              <w:r>
                                <w:rPr>
                                  <w:rStyle w:val="Lienhypertexte"/>
                                  <w:rFonts w:ascii="Calibri" w:hAnsi="Calibri" w:cs="Calibri"/>
                                </w:rPr>
                                <w:t>reyeschristophe@orange.fr</w:t>
                              </w:r>
                            </w:hyperlink>
                          </w:p>
                          <w:p w14:paraId="42E42B44" w14:textId="36C69210" w:rsidR="00A22236" w:rsidRDefault="00A22236" w:rsidP="00CA3A5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Chloé Maigre</w:t>
                            </w:r>
                          </w:p>
                          <w:p w14:paraId="7ADE4D65" w14:textId="7A5C9A74" w:rsidR="00A22236" w:rsidRPr="003771C3" w:rsidRDefault="00A22236" w:rsidP="00CA3A5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Style w:val="Lienhypertexte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L’ensemble des RTD</w:t>
                            </w:r>
                          </w:p>
                          <w:p w14:paraId="188D7360" w14:textId="77777777" w:rsidR="00CA3A54" w:rsidRDefault="00CA3A54" w:rsidP="003771C3">
                            <w:pPr>
                              <w:pStyle w:val="Paragraphedeliste"/>
                              <w:ind w:left="177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ABC7BE8" w14:textId="138F6A5D" w:rsidR="008F3E04" w:rsidRDefault="00CA3A54" w:rsidP="008F3E04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F5BAD56" w14:textId="77777777" w:rsidR="008F3E04" w:rsidRPr="008F3E04" w:rsidRDefault="008F3E04" w:rsidP="008F3E04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3F5D626" w14:textId="77777777" w:rsidR="0060785F" w:rsidRDefault="0060785F" w:rsidP="006078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62F6B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14.55pt;margin-top:49.05pt;width:560.4pt;height:671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" filled="f" stroked="f" strokeweight=".5pt">
                <v:textbox>
                  <w:txbxContent>
                    <w:p w14:paraId="6BD0D847" w14:textId="248AECBB" w:rsidR="0060785F" w:rsidRDefault="0060785F" w:rsidP="0060785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E91620">
                        <w:rPr>
                          <w:sz w:val="28"/>
                          <w:szCs w:val="28"/>
                        </w:rPr>
                        <w:t>Objectif de l’action</w:t>
                      </w:r>
                    </w:p>
                    <w:p w14:paraId="00A8933C" w14:textId="15E29909" w:rsidR="008A07AD" w:rsidRPr="008A07AD" w:rsidRDefault="008A07AD" w:rsidP="008A07A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sz w:val="24"/>
                          <w:szCs w:val="24"/>
                        </w:rPr>
                      </w:pPr>
                      <w:r w:rsidRPr="008A07AD">
                        <w:rPr>
                          <w:sz w:val="24"/>
                          <w:szCs w:val="24"/>
                        </w:rPr>
                        <w:t>Pour les clubs</w:t>
                      </w:r>
                    </w:p>
                    <w:p w14:paraId="13DF26C1" w14:textId="61495383" w:rsidR="00AE1201" w:rsidRDefault="00A22236" w:rsidP="00AE120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Fidéliser les gymnastes</w:t>
                      </w:r>
                    </w:p>
                    <w:p w14:paraId="25A0306C" w14:textId="75EB460E" w:rsidR="00A22236" w:rsidRDefault="00A22236" w:rsidP="00AE120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Promouvoir les clubs lors des championnats</w:t>
                      </w:r>
                    </w:p>
                    <w:p w14:paraId="23EE63CF" w14:textId="5784AF8F" w:rsidR="008A07AD" w:rsidRDefault="008A07AD" w:rsidP="008A07A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sz w:val="24"/>
                          <w:szCs w:val="24"/>
                        </w:rPr>
                      </w:pPr>
                      <w:r w:rsidRPr="008A07AD">
                        <w:rPr>
                          <w:sz w:val="24"/>
                          <w:szCs w:val="24"/>
                        </w:rPr>
                        <w:t>Pour le Comité</w:t>
                      </w:r>
                    </w:p>
                    <w:p w14:paraId="184FF4DE" w14:textId="0F60BED0" w:rsidR="00C6427E" w:rsidRPr="008A07AD" w:rsidRDefault="00C6427E" w:rsidP="00C6427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Promo</w:t>
                      </w:r>
                      <w:r w:rsidR="00A22236">
                        <w:rPr>
                          <w:sz w:val="24"/>
                          <w:szCs w:val="24"/>
                        </w:rPr>
                        <w:t>uvoir la gymnastique Drôme Ardéchoise</w:t>
                      </w:r>
                    </w:p>
                    <w:p w14:paraId="5213AEB0" w14:textId="0B5FE877" w:rsidR="008F3E04" w:rsidRDefault="00A22236" w:rsidP="00AE120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Structurer la détection des gymnastes</w:t>
                      </w:r>
                    </w:p>
                    <w:p w14:paraId="7965C756" w14:textId="1C6E63A0" w:rsidR="00A22236" w:rsidRDefault="00A22236" w:rsidP="00AE120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Accompagner les clubs dans l’amélioration des performances</w:t>
                      </w:r>
                    </w:p>
                    <w:p w14:paraId="246110B7" w14:textId="77777777" w:rsidR="00C6427E" w:rsidRPr="008F3E04" w:rsidRDefault="00C6427E" w:rsidP="00C6427E">
                      <w:pPr>
                        <w:pStyle w:val="Paragraphedeliste"/>
                        <w:ind w:left="1800"/>
                        <w:rPr>
                          <w:sz w:val="24"/>
                          <w:szCs w:val="24"/>
                        </w:rPr>
                      </w:pPr>
                    </w:p>
                    <w:p w14:paraId="6ED19219" w14:textId="4C24380A" w:rsidR="0060785F" w:rsidRDefault="0060785F" w:rsidP="0060785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Déroulement de l’action</w:t>
                      </w:r>
                    </w:p>
                    <w:tbl>
                      <w:tblPr>
                        <w:tblStyle w:val="TableauGrille2-Accentuation5"/>
                        <w:tblW w:w="11089" w:type="dxa"/>
                        <w:tblLook w:val="04A0" w:firstRow="1" w:lastRow="0" w:firstColumn="1" w:lastColumn="0" w:noHBand="0" w:noVBand="1"/>
                      </w:tblPr>
                      <w:tblGrid>
                        <w:gridCol w:w="3696"/>
                        <w:gridCol w:w="3696"/>
                        <w:gridCol w:w="3697"/>
                      </w:tblGrid>
                      <w:tr w:rsidR="0033133E" w14:paraId="0DBA9631" w14:textId="77777777" w:rsidTr="0033133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9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696" w:type="dxa"/>
                          </w:tcPr>
                          <w:p w14:paraId="0CBF6007" w14:textId="1A1459A6" w:rsidR="0033133E" w:rsidRDefault="0033133E" w:rsidP="0033133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Saison 2022</w:t>
                            </w:r>
                          </w:p>
                        </w:tc>
                        <w:tc>
                          <w:tcPr>
                            <w:tcW w:w="3696" w:type="dxa"/>
                          </w:tcPr>
                          <w:p w14:paraId="24D398E7" w14:textId="31CFA502" w:rsidR="0033133E" w:rsidRDefault="0033133E" w:rsidP="0033133E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Saison 2023</w:t>
                            </w:r>
                          </w:p>
                        </w:tc>
                        <w:tc>
                          <w:tcPr>
                            <w:tcW w:w="3697" w:type="dxa"/>
                          </w:tcPr>
                          <w:p w14:paraId="649D9DC6" w14:textId="5677F3F5" w:rsidR="0033133E" w:rsidRDefault="0033133E" w:rsidP="0033133E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Saison 2024</w:t>
                            </w:r>
                          </w:p>
                        </w:tc>
                      </w:tr>
                      <w:tr w:rsidR="0033133E" w14:paraId="28676A10" w14:textId="77777777" w:rsidTr="0033133E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59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696" w:type="dxa"/>
                          </w:tcPr>
                          <w:p w14:paraId="4A20806F" w14:textId="77777777" w:rsidR="0033133E" w:rsidRDefault="0033133E" w:rsidP="0033133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96" w:type="dxa"/>
                          </w:tcPr>
                          <w:p w14:paraId="5BEC09B9" w14:textId="77777777" w:rsidR="0033133E" w:rsidRDefault="0033133E" w:rsidP="0033133E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97" w:type="dxa"/>
                          </w:tcPr>
                          <w:p w14:paraId="093DF186" w14:textId="77777777" w:rsidR="0033133E" w:rsidRDefault="0033133E" w:rsidP="0033133E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486BD3D" w14:textId="77777777" w:rsidR="0033133E" w:rsidRPr="0033133E" w:rsidRDefault="0033133E" w:rsidP="0033133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1031E25" w14:textId="2B183E53" w:rsidR="008A07AD" w:rsidRPr="003771C3" w:rsidRDefault="0033133E" w:rsidP="0033133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3771C3">
                        <w:rPr>
                          <w:sz w:val="24"/>
                          <w:szCs w:val="24"/>
                        </w:rPr>
                        <w:t>Propositions d</w:t>
                      </w:r>
                      <w:r w:rsidR="003771C3">
                        <w:rPr>
                          <w:sz w:val="24"/>
                          <w:szCs w:val="24"/>
                        </w:rPr>
                        <w:t xml:space="preserve">’actions </w:t>
                      </w:r>
                      <w:r w:rsidRPr="003771C3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5F8F824C" w14:textId="7F7C3F9D" w:rsidR="00C6427E" w:rsidRDefault="00A22236" w:rsidP="00C6427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Réalisation des stages de détections</w:t>
                      </w:r>
                    </w:p>
                    <w:p w14:paraId="5CA15EB2" w14:textId="27B09773" w:rsidR="00A22236" w:rsidRDefault="00A22236" w:rsidP="00C6427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Animation de stages départementaux</w:t>
                      </w:r>
                    </w:p>
                    <w:p w14:paraId="3BA689FF" w14:textId="4F666EAC" w:rsidR="00A22236" w:rsidRPr="003771C3" w:rsidRDefault="00A22236" w:rsidP="00A22236">
                      <w:pPr>
                        <w:pStyle w:val="Paragraphedeliste"/>
                        <w:spacing w:after="0"/>
                        <w:ind w:left="1776"/>
                        <w:rPr>
                          <w:sz w:val="24"/>
                          <w:szCs w:val="24"/>
                        </w:rPr>
                      </w:pPr>
                    </w:p>
                    <w:p w14:paraId="27EFEBCA" w14:textId="77777777" w:rsidR="0033133E" w:rsidRPr="0033133E" w:rsidRDefault="0033133E" w:rsidP="0033133E">
                      <w:pPr>
                        <w:pStyle w:val="Paragraphedeliste"/>
                        <w:spacing w:after="0"/>
                        <w:ind w:left="1776"/>
                        <w:rPr>
                          <w:sz w:val="16"/>
                          <w:szCs w:val="16"/>
                        </w:rPr>
                      </w:pPr>
                    </w:p>
                    <w:p w14:paraId="68B4819B" w14:textId="568AFDA1" w:rsidR="008F3E04" w:rsidRPr="00A22236" w:rsidRDefault="0060785F" w:rsidP="00A2223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Modalités </w:t>
                      </w:r>
                      <w:r w:rsidR="008F3E04">
                        <w:rPr>
                          <w:sz w:val="28"/>
                          <w:szCs w:val="28"/>
                        </w:rPr>
                        <w:t>de financement</w:t>
                      </w:r>
                    </w:p>
                    <w:p w14:paraId="2BDFA8A6" w14:textId="14436A4D" w:rsidR="008F3E04" w:rsidRPr="00CA3A54" w:rsidRDefault="00A22236" w:rsidP="00A22236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="008F3E04">
                        <w:rPr>
                          <w:sz w:val="24"/>
                          <w:szCs w:val="24"/>
                        </w:rPr>
                        <w:t>utofinancement</w:t>
                      </w:r>
                    </w:p>
                    <w:p w14:paraId="489C309B" w14:textId="77777777" w:rsidR="00CA3A54" w:rsidRPr="00CA3A54" w:rsidRDefault="00CA3A54" w:rsidP="00CA3A54">
                      <w:pPr>
                        <w:pStyle w:val="Paragraphedeliste"/>
                        <w:ind w:left="1776"/>
                        <w:rPr>
                          <w:sz w:val="16"/>
                          <w:szCs w:val="16"/>
                        </w:rPr>
                      </w:pPr>
                    </w:p>
                    <w:p w14:paraId="03B36351" w14:textId="582167AF" w:rsidR="0060785F" w:rsidRDefault="0060785F" w:rsidP="0060785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Responsable de l’action / Contact</w:t>
                      </w:r>
                    </w:p>
                    <w:p w14:paraId="149384EF" w14:textId="22BA369F" w:rsidR="008F3E04" w:rsidRDefault="00A22236" w:rsidP="00CA3A5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Karine Reyes </w:t>
                      </w:r>
                      <w:hyperlink r:id="rId8" w:tgtFrame="_blank" w:history="1">
                        <w:r>
                          <w:rPr>
                            <w:rStyle w:val="Lienhypertexte"/>
                            <w:rFonts w:ascii="Calibri" w:hAnsi="Calibri" w:cs="Calibri"/>
                          </w:rPr>
                          <w:t>reyeschristophe@orange.fr</w:t>
                        </w:r>
                      </w:hyperlink>
                    </w:p>
                    <w:p w14:paraId="42E42B44" w14:textId="36C69210" w:rsidR="00A22236" w:rsidRDefault="00A22236" w:rsidP="00CA3A5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Chloé Maigre</w:t>
                      </w:r>
                    </w:p>
                    <w:p w14:paraId="7ADE4D65" w14:textId="7A5C9A74" w:rsidR="00A22236" w:rsidRPr="003771C3" w:rsidRDefault="00A22236" w:rsidP="00CA3A5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Style w:val="Lienhypertexte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L’ensemble des RTD</w:t>
                      </w:r>
                    </w:p>
                    <w:p w14:paraId="188D7360" w14:textId="77777777" w:rsidR="00CA3A54" w:rsidRDefault="00CA3A54" w:rsidP="003771C3">
                      <w:pPr>
                        <w:pStyle w:val="Paragraphedeliste"/>
                        <w:ind w:left="1776"/>
                        <w:rPr>
                          <w:sz w:val="24"/>
                          <w:szCs w:val="24"/>
                        </w:rPr>
                      </w:pPr>
                    </w:p>
                    <w:p w14:paraId="1ABC7BE8" w14:textId="138F6A5D" w:rsidR="008F3E04" w:rsidRDefault="00CA3A54" w:rsidP="008F3E04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5F5BAD56" w14:textId="77777777" w:rsidR="008F3E04" w:rsidRPr="008F3E04" w:rsidRDefault="008F3E04" w:rsidP="008F3E04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</w:p>
                    <w:p w14:paraId="13F5D626" w14:textId="77777777" w:rsidR="0060785F" w:rsidRDefault="0060785F" w:rsidP="0060785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1C8D90" wp14:editId="6BFCA009">
                <wp:simplePos x="0" y="0"/>
                <wp:positionH relativeFrom="column">
                  <wp:posOffset>200493</wp:posOffset>
                </wp:positionH>
                <wp:positionV relativeFrom="paragraph">
                  <wp:posOffset>325955</wp:posOffset>
                </wp:positionV>
                <wp:extent cx="6629400" cy="328863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288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8B04A1" w14:textId="1152C7DB" w:rsidR="0060785F" w:rsidRPr="004E1FE3" w:rsidRDefault="0060785F" w:rsidP="0060785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480" w:line="48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E1FE3">
                              <w:rPr>
                                <w:sz w:val="28"/>
                                <w:szCs w:val="28"/>
                              </w:rPr>
                              <w:t>Public</w:t>
                            </w:r>
                            <w:r w:rsidR="00C571F9" w:rsidRPr="004E1FE3">
                              <w:rPr>
                                <w:sz w:val="28"/>
                                <w:szCs w:val="28"/>
                              </w:rPr>
                              <w:t xml:space="preserve"> : </w:t>
                            </w:r>
                            <w:r w:rsidR="00A22236" w:rsidRPr="00A22236">
                              <w:rPr>
                                <w:sz w:val="24"/>
                                <w:szCs w:val="24"/>
                              </w:rPr>
                              <w:t>Licenciés de niveau performance</w:t>
                            </w:r>
                          </w:p>
                          <w:p w14:paraId="0AAECC39" w14:textId="133DC562" w:rsidR="0060785F" w:rsidRDefault="0060785F" w:rsidP="008A07AD">
                            <w:pPr>
                              <w:pStyle w:val="Paragraphedeliste"/>
                              <w:ind w:left="10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C8D90" id="Zone de texte 4" o:spid="_x0000_s1027" type="#_x0000_t202" style="position:absolute;margin-left:15.8pt;margin-top:25.65pt;width:522pt;height:2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" filled="f" stroked="f" strokeweight=".5pt">
                <v:textbox>
                  <w:txbxContent>
                    <w:p w14:paraId="0F8B04A1" w14:textId="1152C7DB" w:rsidR="0060785F" w:rsidRPr="004E1FE3" w:rsidRDefault="0060785F" w:rsidP="0060785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480" w:line="480" w:lineRule="auto"/>
                        <w:rPr>
                          <w:sz w:val="28"/>
                          <w:szCs w:val="28"/>
                        </w:rPr>
                      </w:pPr>
                      <w:r w:rsidRPr="004E1FE3">
                        <w:rPr>
                          <w:sz w:val="28"/>
                          <w:szCs w:val="28"/>
                        </w:rPr>
                        <w:t>Public</w:t>
                      </w:r>
                      <w:r w:rsidR="00C571F9" w:rsidRPr="004E1FE3">
                        <w:rPr>
                          <w:sz w:val="28"/>
                          <w:szCs w:val="28"/>
                        </w:rPr>
                        <w:t xml:space="preserve"> : </w:t>
                      </w:r>
                      <w:r w:rsidR="00A22236" w:rsidRPr="00A22236">
                        <w:rPr>
                          <w:sz w:val="24"/>
                          <w:szCs w:val="24"/>
                        </w:rPr>
                        <w:t>Licenciés de niveau performance</w:t>
                      </w:r>
                    </w:p>
                    <w:p w14:paraId="0AAECC39" w14:textId="133DC562" w:rsidR="0060785F" w:rsidRDefault="0060785F" w:rsidP="008A07AD">
                      <w:pPr>
                        <w:pStyle w:val="Paragraphedeliste"/>
                        <w:ind w:left="1080"/>
                      </w:pPr>
                    </w:p>
                  </w:txbxContent>
                </v:textbox>
              </v:shape>
            </w:pict>
          </mc:Fallback>
        </mc:AlternateContent>
      </w:r>
      <w:r w:rsidR="005D22F9">
        <w:rPr>
          <w:noProof/>
        </w:rPr>
        <w:drawing>
          <wp:anchor distT="0" distB="0" distL="114300" distR="114300" simplePos="0" relativeHeight="251667456" behindDoc="0" locked="0" layoutInCell="1" allowOverlap="1" wp14:anchorId="176CD903" wp14:editId="7A8CC66E">
            <wp:simplePos x="0" y="0"/>
            <wp:positionH relativeFrom="page">
              <wp:posOffset>-853440</wp:posOffset>
            </wp:positionH>
            <wp:positionV relativeFrom="paragraph">
              <wp:posOffset>9164955</wp:posOffset>
            </wp:positionV>
            <wp:extent cx="9628090" cy="116237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" t="46248" r="1125" b="52514"/>
                    <a:stretch/>
                  </pic:blipFill>
                  <pic:spPr bwMode="auto">
                    <a:xfrm>
                      <a:off x="0" y="0"/>
                      <a:ext cx="9628090" cy="116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85F">
        <w:rPr>
          <w:noProof/>
        </w:rPr>
        <w:drawing>
          <wp:anchor distT="0" distB="0" distL="114300" distR="114300" simplePos="0" relativeHeight="251665408" behindDoc="0" locked="0" layoutInCell="1" allowOverlap="1" wp14:anchorId="623CD70C" wp14:editId="2B5ACA28">
            <wp:simplePos x="0" y="0"/>
            <wp:positionH relativeFrom="page">
              <wp:posOffset>15240</wp:posOffset>
            </wp:positionH>
            <wp:positionV relativeFrom="paragraph">
              <wp:posOffset>9166225</wp:posOffset>
            </wp:positionV>
            <wp:extent cx="7563108" cy="895977"/>
            <wp:effectExtent l="0" t="0" r="0" b="0"/>
            <wp:wrapNone/>
            <wp:docPr id="12" name="Image 12" descr="La FFGym 3ème sur les réseaux sociaux pour l'engagement de ses abonn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 FFGym 3ème sur les réseaux sociaux pour l'engagement de ses abonné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108" cy="89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85F">
        <w:rPr>
          <w:b/>
          <w:bCs/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63618F" wp14:editId="7E96275A">
                <wp:simplePos x="0" y="0"/>
                <wp:positionH relativeFrom="margin">
                  <wp:posOffset>5623560</wp:posOffset>
                </wp:positionH>
                <wp:positionV relativeFrom="paragraph">
                  <wp:posOffset>-650875</wp:posOffset>
                </wp:positionV>
                <wp:extent cx="1920240" cy="929640"/>
                <wp:effectExtent l="0" t="0" r="3810" b="381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92964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00473C" w14:textId="77777777" w:rsidR="0060785F" w:rsidRPr="0060785F" w:rsidRDefault="0060785F" w:rsidP="0060785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60785F"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SAISON</w:t>
                            </w:r>
                          </w:p>
                          <w:p w14:paraId="1BB9AD5A" w14:textId="65FC1D32" w:rsidR="0060785F" w:rsidRPr="0060785F" w:rsidRDefault="0060785F" w:rsidP="0060785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60785F"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202</w:t>
                            </w:r>
                            <w:r w:rsidR="008A07AD"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1</w:t>
                            </w:r>
                            <w:r w:rsidRPr="0060785F"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-202</w:t>
                            </w:r>
                            <w:r w:rsidR="008A07AD"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3618F" id="Zone de texte 3" o:spid="_x0000_s1028" type="#_x0000_t202" style="position:absolute;margin-left:442.8pt;margin-top:-51.25pt;width:151.2pt;height:73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" fillcolor="#002060" stroked="f" strokeweight=".5pt">
                <v:textbox>
                  <w:txbxContent>
                    <w:p w14:paraId="6E00473C" w14:textId="77777777" w:rsidR="0060785F" w:rsidRPr="0060785F" w:rsidRDefault="0060785F" w:rsidP="0060785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</w:pPr>
                      <w:r w:rsidRPr="0060785F"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SAISON</w:t>
                      </w:r>
                    </w:p>
                    <w:p w14:paraId="1BB9AD5A" w14:textId="65FC1D32" w:rsidR="0060785F" w:rsidRPr="0060785F" w:rsidRDefault="0060785F" w:rsidP="0060785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</w:pPr>
                      <w:r w:rsidRPr="0060785F"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202</w:t>
                      </w:r>
                      <w:r w:rsidR="008A07AD"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1</w:t>
                      </w:r>
                      <w:r w:rsidRPr="0060785F"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-202</w:t>
                      </w:r>
                      <w:r w:rsidR="008A07AD"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85F">
        <w:rPr>
          <w:b/>
          <w:bCs/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25541" wp14:editId="17A8DB7B">
                <wp:simplePos x="0" y="0"/>
                <wp:positionH relativeFrom="column">
                  <wp:posOffset>3055620</wp:posOffset>
                </wp:positionH>
                <wp:positionV relativeFrom="paragraph">
                  <wp:posOffset>-617855</wp:posOffset>
                </wp:positionV>
                <wp:extent cx="2583180" cy="899160"/>
                <wp:effectExtent l="0" t="0" r="762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8991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1A13C" w14:textId="21B9EDC0" w:rsidR="00E75938" w:rsidRPr="008F3E04" w:rsidRDefault="00A22236" w:rsidP="0060785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Amélioration du niveau de pratique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25541" id="Rectangle 2" o:spid="_x0000_s1029" style="position:absolute;margin-left:240.6pt;margin-top:-48.65pt;width:203.4pt;height:7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" fillcolor="#002060" stroked="f" strokeweight="1pt">
                <v:textbox>
                  <w:txbxContent>
                    <w:p w14:paraId="6AF1A13C" w14:textId="21B9EDC0" w:rsidR="00E75938" w:rsidRPr="008F3E04" w:rsidRDefault="00A22236" w:rsidP="0060785F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</w:rPr>
                        <w:t>Amélioration du niveau de pratique</w:t>
                      </w:r>
                    </w:p>
                  </w:txbxContent>
                </v:textbox>
              </v:rect>
            </w:pict>
          </mc:Fallback>
        </mc:AlternateContent>
      </w:r>
      <w:r w:rsidR="0060785F">
        <w:rPr>
          <w:b/>
          <w:bCs/>
          <w:noProof/>
          <w:sz w:val="50"/>
          <w:szCs w:val="50"/>
        </w:rPr>
        <w:drawing>
          <wp:anchor distT="0" distB="0" distL="114300" distR="114300" simplePos="0" relativeHeight="251659264" behindDoc="0" locked="0" layoutInCell="1" allowOverlap="1" wp14:anchorId="31E583DC" wp14:editId="317721B0">
            <wp:simplePos x="0" y="0"/>
            <wp:positionH relativeFrom="margin">
              <wp:posOffset>-68580</wp:posOffset>
            </wp:positionH>
            <wp:positionV relativeFrom="paragraph">
              <wp:posOffset>-617855</wp:posOffset>
            </wp:positionV>
            <wp:extent cx="3136265" cy="899160"/>
            <wp:effectExtent l="0" t="0" r="698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OME-ARDECHE_COMMERCIAL_HORIZONTA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26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D712C5" w:rsidSect="006078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F55A2" w14:textId="77777777" w:rsidR="008A3D68" w:rsidRDefault="008A3D68" w:rsidP="0060785F">
      <w:pPr>
        <w:spacing w:after="0" w:line="240" w:lineRule="auto"/>
      </w:pPr>
      <w:r>
        <w:separator/>
      </w:r>
    </w:p>
  </w:endnote>
  <w:endnote w:type="continuationSeparator" w:id="0">
    <w:p w14:paraId="165756C9" w14:textId="77777777" w:rsidR="008A3D68" w:rsidRDefault="008A3D68" w:rsidP="0060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D4BC" w14:textId="77777777" w:rsidR="0060785F" w:rsidRDefault="0060785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5537" w14:textId="77777777" w:rsidR="0060785F" w:rsidRDefault="006078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441E" w14:textId="77777777" w:rsidR="0060785F" w:rsidRDefault="006078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2DFB6" w14:textId="77777777" w:rsidR="008A3D68" w:rsidRDefault="008A3D68" w:rsidP="0060785F">
      <w:pPr>
        <w:spacing w:after="0" w:line="240" w:lineRule="auto"/>
      </w:pPr>
      <w:r>
        <w:separator/>
      </w:r>
    </w:p>
  </w:footnote>
  <w:footnote w:type="continuationSeparator" w:id="0">
    <w:p w14:paraId="71D48979" w14:textId="77777777" w:rsidR="008A3D68" w:rsidRDefault="008A3D68" w:rsidP="00607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0C411" w14:textId="6D7A1D3D" w:rsidR="0060785F" w:rsidRDefault="008A3D68">
    <w:pPr>
      <w:pStyle w:val="En-tte"/>
    </w:pPr>
    <w:r>
      <w:rPr>
        <w:noProof/>
      </w:rPr>
      <w:pict w14:anchorId="00C08C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4302501" o:spid="_x0000_s2050" type="#_x0000_t75" style="position:absolute;margin-left:0;margin-top:0;width:559.95pt;height:841.5pt;z-index:-251657216;mso-position-horizontal:center;mso-position-horizontal-relative:margin;mso-position-vertical:center;mso-position-vertical-relative:margin" o:allowincell="f">
          <v:imagedata r:id="rId1" o:title="1465305593-viewer_fullsize-1465305591-ts_frBoy_1606050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CD08" w14:textId="75DF731F" w:rsidR="0060785F" w:rsidRDefault="008A3D68">
    <w:pPr>
      <w:pStyle w:val="En-tte"/>
    </w:pPr>
    <w:r>
      <w:rPr>
        <w:noProof/>
      </w:rPr>
      <w:pict w14:anchorId="185051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4302502" o:spid="_x0000_s2051" type="#_x0000_t75" style="position:absolute;margin-left:0;margin-top:0;width:559.95pt;height:841.5pt;z-index:-251656192;mso-position-horizontal:center;mso-position-horizontal-relative:margin;mso-position-vertical:center;mso-position-vertical-relative:margin" o:allowincell="f">
          <v:imagedata r:id="rId1" o:title="1465305593-viewer_fullsize-1465305591-ts_frBoy_1606050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D624" w14:textId="2C3A1030" w:rsidR="0060785F" w:rsidRDefault="008A3D68">
    <w:pPr>
      <w:pStyle w:val="En-tte"/>
    </w:pPr>
    <w:r>
      <w:rPr>
        <w:noProof/>
      </w:rPr>
      <w:pict w14:anchorId="4A8BBA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4302500" o:spid="_x0000_s2049" type="#_x0000_t75" style="position:absolute;margin-left:0;margin-top:0;width:559.95pt;height:841.5pt;z-index:-251658240;mso-position-horizontal:center;mso-position-horizontal-relative:margin;mso-position-vertical:center;mso-position-vertical-relative:margin" o:allowincell="f">
          <v:imagedata r:id="rId1" o:title="1465305593-viewer_fullsize-1465305591-ts_frBoy_1606050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1B1E"/>
    <w:multiLevelType w:val="hybridMultilevel"/>
    <w:tmpl w:val="8952A25A"/>
    <w:lvl w:ilvl="0" w:tplc="00E23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52CD3"/>
    <w:multiLevelType w:val="hybridMultilevel"/>
    <w:tmpl w:val="E5128D8E"/>
    <w:lvl w:ilvl="0" w:tplc="09F6823E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CA4D3E"/>
    <w:multiLevelType w:val="hybridMultilevel"/>
    <w:tmpl w:val="2B98EE72"/>
    <w:lvl w:ilvl="0" w:tplc="040C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ECF6E4D"/>
    <w:multiLevelType w:val="hybridMultilevel"/>
    <w:tmpl w:val="54BC2F34"/>
    <w:lvl w:ilvl="0" w:tplc="1E62089A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16A5CCA"/>
    <w:multiLevelType w:val="hybridMultilevel"/>
    <w:tmpl w:val="BFAE04C2"/>
    <w:lvl w:ilvl="0" w:tplc="4D3C509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C936A1"/>
    <w:multiLevelType w:val="hybridMultilevel"/>
    <w:tmpl w:val="DCC28E78"/>
    <w:lvl w:ilvl="0" w:tplc="DA6296A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E40B7D"/>
    <w:multiLevelType w:val="hybridMultilevel"/>
    <w:tmpl w:val="044ADE98"/>
    <w:lvl w:ilvl="0" w:tplc="594E67A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3D4ED9"/>
    <w:multiLevelType w:val="hybridMultilevel"/>
    <w:tmpl w:val="5686A3B8"/>
    <w:lvl w:ilvl="0" w:tplc="00E23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816B8"/>
    <w:multiLevelType w:val="hybridMultilevel"/>
    <w:tmpl w:val="E150782C"/>
    <w:lvl w:ilvl="0" w:tplc="DAFC95E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A7F1CF8"/>
    <w:multiLevelType w:val="hybridMultilevel"/>
    <w:tmpl w:val="46B28532"/>
    <w:lvl w:ilvl="0" w:tplc="2EBEA7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5F"/>
    <w:rsid w:val="00175183"/>
    <w:rsid w:val="002A3DF8"/>
    <w:rsid w:val="0033133E"/>
    <w:rsid w:val="003338D4"/>
    <w:rsid w:val="003771C3"/>
    <w:rsid w:val="003854C2"/>
    <w:rsid w:val="004C5FCE"/>
    <w:rsid w:val="004E1FE3"/>
    <w:rsid w:val="00537273"/>
    <w:rsid w:val="005D22F9"/>
    <w:rsid w:val="0060785F"/>
    <w:rsid w:val="007B17EF"/>
    <w:rsid w:val="007D3887"/>
    <w:rsid w:val="008A07AD"/>
    <w:rsid w:val="008A3D68"/>
    <w:rsid w:val="008F3E04"/>
    <w:rsid w:val="00962C4B"/>
    <w:rsid w:val="00990845"/>
    <w:rsid w:val="00A22236"/>
    <w:rsid w:val="00A42752"/>
    <w:rsid w:val="00AE1201"/>
    <w:rsid w:val="00B02582"/>
    <w:rsid w:val="00B12246"/>
    <w:rsid w:val="00B914F8"/>
    <w:rsid w:val="00BB3AA0"/>
    <w:rsid w:val="00C571F9"/>
    <w:rsid w:val="00C6427E"/>
    <w:rsid w:val="00CA3A54"/>
    <w:rsid w:val="00D422F9"/>
    <w:rsid w:val="00D712C5"/>
    <w:rsid w:val="00E75938"/>
    <w:rsid w:val="00FC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CF19FEC"/>
  <w15:chartTrackingRefBased/>
  <w15:docId w15:val="{9EDBC2BB-DD1C-4DBA-93DB-E340B2EF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785F"/>
  </w:style>
  <w:style w:type="paragraph" w:styleId="Pieddepage">
    <w:name w:val="footer"/>
    <w:basedOn w:val="Normal"/>
    <w:link w:val="PieddepageCar"/>
    <w:uiPriority w:val="99"/>
    <w:unhideWhenUsed/>
    <w:rsid w:val="0060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785F"/>
  </w:style>
  <w:style w:type="paragraph" w:styleId="Paragraphedeliste">
    <w:name w:val="List Paragraph"/>
    <w:basedOn w:val="Normal"/>
    <w:uiPriority w:val="34"/>
    <w:qFormat/>
    <w:rsid w:val="0060785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2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2F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F3E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3E0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3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2-Accentuation5">
    <w:name w:val="Grid Table 2 Accent 5"/>
    <w:basedOn w:val="TableauNormal"/>
    <w:uiPriority w:val="47"/>
    <w:rsid w:val="0033133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yeschristophe@orange.f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yeschristophe@orange.fr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D/A Gym - Jérémy Bruyas</dc:creator>
  <cp:keywords/>
  <dc:description/>
  <cp:lastModifiedBy>Comité D/A Gym - Jérémy Bruyas</cp:lastModifiedBy>
  <cp:revision>2</cp:revision>
  <cp:lastPrinted>2021-04-16T10:59:00Z</cp:lastPrinted>
  <dcterms:created xsi:type="dcterms:W3CDTF">2021-04-20T09:56:00Z</dcterms:created>
  <dcterms:modified xsi:type="dcterms:W3CDTF">2021-04-20T09:56:00Z</dcterms:modified>
</cp:coreProperties>
</file>